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24" w:rsidRPr="00176B1F" w:rsidRDefault="00176B1F">
      <w:pPr>
        <w:rPr>
          <w:rFonts w:ascii="Barlow SK" w:hAnsi="Barlow SK"/>
          <w:b/>
          <w:sz w:val="28"/>
          <w:szCs w:val="28"/>
        </w:rPr>
      </w:pPr>
      <w:r w:rsidRPr="00176B1F">
        <w:rPr>
          <w:rFonts w:ascii="Barlow SK" w:hAnsi="Barlow SK"/>
          <w:b/>
          <w:sz w:val="28"/>
          <w:szCs w:val="28"/>
        </w:rPr>
        <w:t>3. Vjetrovi, vlaga u zraku i naoblaka</w:t>
      </w:r>
    </w:p>
    <w:p w:rsidR="00176B1F" w:rsidRPr="00176B1F" w:rsidRDefault="00176B1F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176B1F">
        <w:rPr>
          <w:rFonts w:ascii="Barlow SK" w:hAnsi="Barlow SK" w:cs="Barlow SK Semi Condensed ExtraB"/>
          <w:b/>
          <w:color w:val="000000"/>
          <w:sz w:val="28"/>
          <w:szCs w:val="28"/>
        </w:rPr>
        <w:t>Planetarni vjetrovi</w:t>
      </w:r>
    </w:p>
    <w:p w:rsidR="00176B1F" w:rsidRPr="00176B1F" w:rsidRDefault="00176B1F" w:rsidP="00176B1F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176B1F">
        <w:rPr>
          <w:rFonts w:ascii="Barlow SK" w:hAnsi="Barlow SK" w:cs="Barlow SK Semi"/>
          <w:bCs/>
          <w:color w:val="000000"/>
          <w:sz w:val="28"/>
          <w:szCs w:val="28"/>
        </w:rPr>
        <w:t>Planetarni vjetrovi</w:t>
      </w:r>
      <w:r w:rsidRPr="00176B1F">
        <w:rPr>
          <w:rFonts w:ascii="Barlow SK" w:hAnsi="Barlow SK" w:cs="Barlow"/>
          <w:color w:val="000000"/>
          <w:sz w:val="28"/>
          <w:szCs w:val="28"/>
        </w:rPr>
        <w:t xml:space="preserve"> </w:t>
      </w:r>
      <w:r w:rsidRPr="00176B1F">
        <w:rPr>
          <w:rFonts w:ascii="Barlow SK" w:hAnsi="Barlow SK" w:cs="Barlow SK Semi"/>
          <w:bCs/>
          <w:color w:val="000000"/>
          <w:sz w:val="28"/>
          <w:szCs w:val="28"/>
        </w:rPr>
        <w:t>postojano pušu cijele godine, ne mijenjajući bitno smjer.</w:t>
      </w:r>
    </w:p>
    <w:p w:rsidR="00176B1F" w:rsidRPr="00176B1F" w:rsidRDefault="00176B1F" w:rsidP="00176B1F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176B1F">
        <w:rPr>
          <w:rFonts w:ascii="Barlow SK" w:hAnsi="Barlow SK" w:cs="Barlow SK Semi"/>
          <w:bCs/>
          <w:color w:val="000000"/>
          <w:sz w:val="28"/>
          <w:szCs w:val="28"/>
        </w:rPr>
        <w:t>Planetarni vjetrovi su pasati, glavni zapadni vjetrovi i polarni istočni vjetrovi.</w:t>
      </w:r>
    </w:p>
    <w:p w:rsidR="00176B1F" w:rsidRPr="00176B1F" w:rsidRDefault="00176B1F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176B1F">
        <w:rPr>
          <w:rFonts w:ascii="Barlow SK" w:hAnsi="Barlow SK" w:cs="Barlow SK Semi Condensed ExtraB"/>
          <w:b/>
          <w:color w:val="000000"/>
          <w:sz w:val="28"/>
          <w:szCs w:val="28"/>
        </w:rPr>
        <w:t>Vlaga u zraku i oblaci</w:t>
      </w:r>
    </w:p>
    <w:p w:rsidR="00176B1F" w:rsidRPr="00176B1F" w:rsidRDefault="00176B1F" w:rsidP="00176B1F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176B1F">
        <w:rPr>
          <w:rFonts w:ascii="Barlow SK" w:hAnsi="Barlow SK" w:cs="Barlow SK Semi"/>
          <w:bCs/>
          <w:color w:val="000000"/>
          <w:sz w:val="28"/>
          <w:szCs w:val="28"/>
        </w:rPr>
        <w:t>Isparavanjem vode u zrak dospijeva vodena para.</w:t>
      </w:r>
    </w:p>
    <w:p w:rsidR="00176B1F" w:rsidRPr="00176B1F" w:rsidRDefault="00176B1F" w:rsidP="00176B1F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176B1F">
        <w:rPr>
          <w:rFonts w:ascii="Barlow SK" w:hAnsi="Barlow SK" w:cs="Barlow SK Semi"/>
          <w:bCs/>
          <w:color w:val="000000"/>
          <w:sz w:val="28"/>
          <w:szCs w:val="28"/>
        </w:rPr>
        <w:t>Količina vodene pare u zraku naziva se vlažnost zraka.</w:t>
      </w:r>
    </w:p>
    <w:p w:rsidR="00176B1F" w:rsidRPr="00176B1F" w:rsidRDefault="00176B1F" w:rsidP="00176B1F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176B1F">
        <w:rPr>
          <w:rFonts w:ascii="Barlow SK" w:hAnsi="Barlow SK" w:cs="Barlow SK Semi"/>
          <w:bCs/>
          <w:color w:val="000000"/>
          <w:sz w:val="28"/>
          <w:szCs w:val="28"/>
        </w:rPr>
        <w:t xml:space="preserve">Kada se vlažan zrak dovoljno ohladi, više ne može zadržati svu vodenu paru te jedan njezin dio prelazi u tekuće stanje u obliku vrlo sitnih kapljica vode ili </w:t>
      </w:r>
      <w:proofErr w:type="spellStart"/>
      <w:r w:rsidRPr="00176B1F">
        <w:rPr>
          <w:rFonts w:ascii="Barlow SK" w:hAnsi="Barlow SK" w:cs="Barlow SK Semi"/>
          <w:bCs/>
          <w:color w:val="000000"/>
          <w:sz w:val="28"/>
          <w:szCs w:val="28"/>
        </w:rPr>
        <w:t>kristalića</w:t>
      </w:r>
      <w:proofErr w:type="spellEnd"/>
      <w:r w:rsidRPr="00176B1F">
        <w:rPr>
          <w:rFonts w:ascii="Barlow SK" w:hAnsi="Barlow SK" w:cs="Barlow SK Semi"/>
          <w:bCs/>
          <w:color w:val="000000"/>
          <w:sz w:val="28"/>
          <w:szCs w:val="28"/>
        </w:rPr>
        <w:t xml:space="preserve"> leda. Tako nastaju oblaci u visini i magla pri tlu.</w:t>
      </w:r>
    </w:p>
    <w:p w:rsidR="00176B1F" w:rsidRPr="00176B1F" w:rsidRDefault="00176B1F" w:rsidP="00176B1F">
      <w:pPr>
        <w:rPr>
          <w:rFonts w:ascii="Barlow SK" w:hAnsi="Barlow SK" w:cs="Barlow SK Semi"/>
          <w:bCs/>
          <w:color w:val="000000"/>
          <w:sz w:val="28"/>
          <w:szCs w:val="28"/>
        </w:rPr>
      </w:pPr>
    </w:p>
    <w:sectPr w:rsidR="00176B1F" w:rsidRPr="00176B1F" w:rsidSect="002C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08CC"/>
    <w:multiLevelType w:val="hybridMultilevel"/>
    <w:tmpl w:val="4B685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76B1F"/>
    <w:rsid w:val="00176B1F"/>
    <w:rsid w:val="002C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B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1</cp:revision>
  <dcterms:created xsi:type="dcterms:W3CDTF">2020-08-21T15:13:00Z</dcterms:created>
  <dcterms:modified xsi:type="dcterms:W3CDTF">2020-08-21T15:15:00Z</dcterms:modified>
</cp:coreProperties>
</file>